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39" w:rsidRDefault="00897039" w:rsidP="00B81FCA">
      <w:pPr>
        <w:jc w:val="center"/>
      </w:pPr>
      <w:bookmarkStart w:id="0" w:name="_GoBack"/>
      <w:bookmarkEnd w:id="0"/>
    </w:p>
    <w:p w:rsidR="00B81FCA" w:rsidRDefault="00B81FCA" w:rsidP="00B81FCA">
      <w:pPr>
        <w:jc w:val="center"/>
      </w:pPr>
    </w:p>
    <w:p w:rsidR="00B81FCA" w:rsidRDefault="00B81FCA" w:rsidP="00B81FCA">
      <w:pPr>
        <w:jc w:val="center"/>
      </w:pPr>
    </w:p>
    <w:p w:rsidR="00B81FCA" w:rsidRDefault="00B81FCA" w:rsidP="00B81FCA">
      <w:pPr>
        <w:jc w:val="center"/>
      </w:pPr>
    </w:p>
    <w:p w:rsidR="00B81FCA" w:rsidRDefault="00B81FCA" w:rsidP="00B81FCA">
      <w:pPr>
        <w:jc w:val="center"/>
      </w:pPr>
    </w:p>
    <w:p w:rsidR="00B81FCA" w:rsidRDefault="00B81FCA" w:rsidP="00B81FCA">
      <w:pPr>
        <w:jc w:val="center"/>
      </w:pPr>
    </w:p>
    <w:p w:rsidR="00B81FCA" w:rsidRDefault="00B81FCA" w:rsidP="00B81FCA">
      <w:pPr>
        <w:jc w:val="center"/>
      </w:pPr>
    </w:p>
    <w:p w:rsidR="00B81FCA" w:rsidRDefault="00B81FCA" w:rsidP="00B81FCA">
      <w:pPr>
        <w:jc w:val="center"/>
      </w:pPr>
    </w:p>
    <w:p w:rsidR="00B81FCA" w:rsidRDefault="00B81FCA" w:rsidP="00B81FCA">
      <w:pPr>
        <w:jc w:val="center"/>
      </w:pPr>
      <w:r>
        <w:t>Network Design School-based Study</w:t>
      </w:r>
    </w:p>
    <w:p w:rsidR="00B81FCA" w:rsidRDefault="00B81FCA" w:rsidP="00B81FCA">
      <w:pPr>
        <w:jc w:val="center"/>
      </w:pPr>
      <w:r>
        <w:t>Christina Anderson</w:t>
      </w:r>
    </w:p>
    <w:p w:rsidR="00B81FCA" w:rsidRDefault="00B81FCA" w:rsidP="00B81FCA">
      <w:pPr>
        <w:jc w:val="center"/>
      </w:pPr>
      <w:r>
        <w:t>EDTC 625</w:t>
      </w:r>
    </w:p>
    <w:p w:rsidR="00B81FCA" w:rsidRDefault="00B81FCA" w:rsidP="00B81FCA">
      <w:pPr>
        <w:jc w:val="center"/>
      </w:pPr>
    </w:p>
    <w:p w:rsidR="00B81FCA" w:rsidRDefault="00B81FCA" w:rsidP="00B81FCA">
      <w:pPr>
        <w:jc w:val="center"/>
      </w:pPr>
    </w:p>
    <w:p w:rsidR="00B81FCA" w:rsidRDefault="00B81FCA" w:rsidP="00B81FCA">
      <w:pPr>
        <w:jc w:val="center"/>
      </w:pPr>
    </w:p>
    <w:p w:rsidR="001420A4" w:rsidRDefault="001420A4" w:rsidP="00B81FCA">
      <w:pPr>
        <w:jc w:val="center"/>
      </w:pPr>
    </w:p>
    <w:p w:rsidR="001420A4" w:rsidRDefault="001420A4" w:rsidP="00B81FCA">
      <w:pPr>
        <w:jc w:val="center"/>
      </w:pPr>
    </w:p>
    <w:p w:rsidR="001420A4" w:rsidRDefault="001420A4" w:rsidP="00B81FCA">
      <w:pPr>
        <w:jc w:val="center"/>
      </w:pPr>
    </w:p>
    <w:p w:rsidR="001420A4" w:rsidRDefault="001420A4" w:rsidP="00B81FCA">
      <w:pPr>
        <w:jc w:val="center"/>
      </w:pPr>
    </w:p>
    <w:p w:rsidR="001420A4" w:rsidRDefault="001420A4" w:rsidP="00B81FCA">
      <w:pPr>
        <w:jc w:val="center"/>
      </w:pPr>
    </w:p>
    <w:p w:rsidR="001420A4" w:rsidRDefault="001420A4" w:rsidP="00B81FCA">
      <w:pPr>
        <w:jc w:val="center"/>
      </w:pPr>
    </w:p>
    <w:p w:rsidR="001420A4" w:rsidRDefault="001420A4" w:rsidP="00B81FCA">
      <w:pPr>
        <w:jc w:val="center"/>
      </w:pPr>
    </w:p>
    <w:p w:rsidR="001420A4" w:rsidRDefault="001420A4" w:rsidP="00B81FCA">
      <w:pPr>
        <w:jc w:val="center"/>
      </w:pPr>
    </w:p>
    <w:p w:rsidR="001420A4" w:rsidRDefault="001420A4" w:rsidP="00B81FCA">
      <w:pPr>
        <w:jc w:val="center"/>
      </w:pPr>
    </w:p>
    <w:p w:rsidR="001420A4" w:rsidRDefault="001420A4" w:rsidP="00B81FCA">
      <w:pPr>
        <w:jc w:val="center"/>
      </w:pPr>
    </w:p>
    <w:p w:rsidR="001420A4" w:rsidRDefault="001420A4" w:rsidP="00B81FCA">
      <w:pPr>
        <w:jc w:val="center"/>
      </w:pPr>
    </w:p>
    <w:p w:rsidR="001420A4" w:rsidRDefault="001420A4" w:rsidP="001420A4">
      <w:r>
        <w:lastRenderedPageBreak/>
        <w:t>The design of our elementary school computer lab is based on a $45,000</w:t>
      </w:r>
      <w:r w:rsidR="008E28D1">
        <w:t>.00</w:t>
      </w:r>
      <w:r>
        <w:t xml:space="preserve"> budget. </w:t>
      </w:r>
      <w:r w:rsidR="008E28D1">
        <w:t xml:space="preserve">Below you will find </w:t>
      </w:r>
      <w:r>
        <w:t xml:space="preserve">what I have designed for our schools brand new computer lab. </w:t>
      </w:r>
    </w:p>
    <w:p w:rsidR="001420A4" w:rsidRPr="001420A4" w:rsidRDefault="001420A4" w:rsidP="001420A4">
      <w:pPr>
        <w:rPr>
          <w:b/>
          <w:u w:val="single"/>
        </w:rPr>
      </w:pPr>
      <w:r w:rsidRPr="001420A4">
        <w:rPr>
          <w:b/>
          <w:u w:val="single"/>
        </w:rPr>
        <w:t>Layout/Design</w:t>
      </w:r>
    </w:p>
    <w:p w:rsidR="005C3CB7" w:rsidRDefault="001420A4" w:rsidP="00EF41D3">
      <w:pPr>
        <w:ind w:firstLine="720"/>
      </w:pPr>
      <w:r>
        <w:t>I would layout our computer lab in an</w:t>
      </w:r>
      <w:r w:rsidR="005C3CB7">
        <w:t xml:space="preserve"> inverted u-shape </w:t>
      </w:r>
      <w:r>
        <w:t>(Garger, 2011)</w:t>
      </w:r>
      <w:r w:rsidR="005C3CB7">
        <w:t>.</w:t>
      </w:r>
      <w:r w:rsidR="005C3CB7" w:rsidRPr="005C3CB7">
        <w:t xml:space="preserve"> This will provide the teacher</w:t>
      </w:r>
      <w:r w:rsidR="008E28D1">
        <w:t xml:space="preserve"> the ability </w:t>
      </w:r>
      <w:r w:rsidR="005C3CB7" w:rsidRPr="005C3CB7">
        <w:t>to monitor all the students while th</w:t>
      </w:r>
      <w:r w:rsidR="005C3CB7">
        <w:t>ey are working on the computers.</w:t>
      </w:r>
    </w:p>
    <w:p w:rsidR="005C3CB7" w:rsidRDefault="005C3CB7" w:rsidP="005C3CB7">
      <w:pPr>
        <w:jc w:val="center"/>
      </w:pPr>
      <w:r>
        <w:rPr>
          <w:noProof/>
        </w:rPr>
        <w:drawing>
          <wp:inline distT="0" distB="0" distL="0" distR="0" wp14:anchorId="1525A15D" wp14:editId="5FAC2667">
            <wp:extent cx="1426464" cy="142646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uter lab.jpg"/>
                    <pic:cNvPicPr/>
                  </pic:nvPicPr>
                  <pic:blipFill>
                    <a:blip r:embed="rId8">
                      <a:extLst>
                        <a:ext uri="{28A0092B-C50C-407E-A947-70E740481C1C}">
                          <a14:useLocalDpi xmlns:a14="http://schemas.microsoft.com/office/drawing/2010/main" val="0"/>
                        </a:ext>
                      </a:extLst>
                    </a:blip>
                    <a:stretch>
                      <a:fillRect/>
                    </a:stretch>
                  </pic:blipFill>
                  <pic:spPr>
                    <a:xfrm>
                      <a:off x="0" y="0"/>
                      <a:ext cx="1426464" cy="1426464"/>
                    </a:xfrm>
                    <a:prstGeom prst="rect">
                      <a:avLst/>
                    </a:prstGeom>
                  </pic:spPr>
                </pic:pic>
              </a:graphicData>
            </a:graphic>
          </wp:inline>
        </w:drawing>
      </w:r>
    </w:p>
    <w:p w:rsidR="005C3CB7" w:rsidRDefault="00225217" w:rsidP="005C3CB7">
      <w:pPr>
        <w:jc w:val="center"/>
        <w:rPr>
          <w:sz w:val="12"/>
        </w:rPr>
      </w:pPr>
      <w:hyperlink r:id="rId9" w:history="1">
        <w:r w:rsidR="005C3CB7" w:rsidRPr="005C3CB7">
          <w:rPr>
            <w:rStyle w:val="Hyperlink"/>
            <w:sz w:val="12"/>
          </w:rPr>
          <w:t>http://www.brighthub.com/computing/hardware/articles/52714.aspx</w:t>
        </w:r>
      </w:hyperlink>
    </w:p>
    <w:p w:rsidR="005C3CB7" w:rsidRPr="005C3CB7" w:rsidRDefault="005C3CB7" w:rsidP="005C3CB7">
      <w:r>
        <w:t xml:space="preserve">I would locate </w:t>
      </w:r>
      <w:r w:rsidR="00632025">
        <w:t>a</w:t>
      </w:r>
      <w:r>
        <w:t xml:space="preserve"> projector on the ceiling in the middle of the U.</w:t>
      </w:r>
      <w:r w:rsidR="004F30D5">
        <w:t xml:space="preserve"> The projector is a Dell S300 with a 5 year warranty.  The projector will cost $1</w:t>
      </w:r>
      <w:r w:rsidR="008E28D1">
        <w:t>,</w:t>
      </w:r>
      <w:r w:rsidR="004F30D5">
        <w:t>109.00 and the mount to hold the projector is $319.00.</w:t>
      </w:r>
      <w:r>
        <w:t xml:space="preserve"> The</w:t>
      </w:r>
      <w:r w:rsidR="004F30D5">
        <w:t xml:space="preserve"> pull down</w:t>
      </w:r>
      <w:r>
        <w:t xml:space="preserve"> projector screen would go in the front above the teachers’ computer on the back wall. </w:t>
      </w:r>
      <w:r w:rsidR="004F30D5">
        <w:t xml:space="preserve">The </w:t>
      </w:r>
      <w:r w:rsidR="008E28D1">
        <w:t xml:space="preserve">projector </w:t>
      </w:r>
      <w:r w:rsidR="004F30D5">
        <w:t xml:space="preserve">screen costs $140.00. </w:t>
      </w:r>
      <w:r>
        <w:t>Students would turn their chairs around and turn off their monitors</w:t>
      </w:r>
      <w:r w:rsidR="008E28D1">
        <w:t xml:space="preserve"> in order</w:t>
      </w:r>
      <w:r>
        <w:t xml:space="preserve"> to watch demonstrations on the projector screen. I would order 31 swivel chairs so students are easily able to move around and see the projector or share computers if needed. </w:t>
      </w:r>
      <w:r w:rsidR="00632025">
        <w:t xml:space="preserve"> These would cost </w:t>
      </w:r>
      <w:r w:rsidR="00270DF6">
        <w:t>$</w:t>
      </w:r>
      <w:r w:rsidR="00632025">
        <w:t>1</w:t>
      </w:r>
      <w:r w:rsidR="008E28D1">
        <w:t>,</w:t>
      </w:r>
      <w:r w:rsidR="00632025">
        <w:t>900</w:t>
      </w:r>
      <w:r w:rsidR="008E28D1">
        <w:t>.00</w:t>
      </w:r>
      <w:r w:rsidR="00632025">
        <w:t xml:space="preserve"> for </w:t>
      </w:r>
      <w:r w:rsidR="008E28D1">
        <w:t xml:space="preserve">all of the </w:t>
      </w:r>
      <w:r w:rsidR="00632025">
        <w:t xml:space="preserve">plastic swivel chairs.  The tables would be </w:t>
      </w:r>
      <w:r w:rsidR="00632025" w:rsidRPr="00632025">
        <w:t>Quattro Voltea Flip Top Computer Tables by Bretford</w:t>
      </w:r>
      <w:r w:rsidR="00632025">
        <w:t>. These tables will hold two work stations</w:t>
      </w:r>
      <w:r w:rsidR="008E28D1">
        <w:t xml:space="preserve"> each</w:t>
      </w:r>
      <w:r w:rsidR="00632025">
        <w:t>, the tower will be elevated off the floor, and the cords will be stored in a rear door that can be locked. The</w:t>
      </w:r>
      <w:r w:rsidR="008E28D1">
        <w:t xml:space="preserve"> features of this particular</w:t>
      </w:r>
      <w:r w:rsidR="00632025">
        <w:t xml:space="preserve"> table will help keep the lab organized and the cords and tower </w:t>
      </w:r>
      <w:r w:rsidR="008E28D1">
        <w:t>protected</w:t>
      </w:r>
      <w:r w:rsidR="00632025">
        <w:t xml:space="preserve"> from dirt</w:t>
      </w:r>
      <w:r w:rsidR="008E28D1">
        <w:t xml:space="preserve">, </w:t>
      </w:r>
      <w:r w:rsidR="00632025">
        <w:t>dust</w:t>
      </w:r>
      <w:r w:rsidR="008E28D1">
        <w:t xml:space="preserve"> and vandalism</w:t>
      </w:r>
      <w:r w:rsidR="00632025">
        <w:t xml:space="preserve">. </w:t>
      </w:r>
      <w:r w:rsidR="00270DF6">
        <w:t xml:space="preserve"> They will cost $4</w:t>
      </w:r>
      <w:r w:rsidR="008E28D1">
        <w:t>,</w:t>
      </w:r>
      <w:r w:rsidR="00270DF6">
        <w:t>335</w:t>
      </w:r>
      <w:r w:rsidR="008E28D1">
        <w:t>.00</w:t>
      </w:r>
      <w:r w:rsidR="00270DF6">
        <w:t>.</w:t>
      </w:r>
    </w:p>
    <w:p w:rsidR="005C3CB7" w:rsidRDefault="00632025" w:rsidP="00632025">
      <w:pPr>
        <w:jc w:val="center"/>
        <w:rPr>
          <w:sz w:val="12"/>
        </w:rPr>
      </w:pPr>
      <w:r>
        <w:rPr>
          <w:noProof/>
        </w:rPr>
        <w:drawing>
          <wp:inline distT="0" distB="0" distL="0" distR="0" wp14:anchorId="6A4A3168" wp14:editId="3B564384">
            <wp:extent cx="225552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 table.png"/>
                    <pic:cNvPicPr/>
                  </pic:nvPicPr>
                  <pic:blipFill>
                    <a:blip r:embed="rId10">
                      <a:extLst>
                        <a:ext uri="{28A0092B-C50C-407E-A947-70E740481C1C}">
                          <a14:useLocalDpi xmlns:a14="http://schemas.microsoft.com/office/drawing/2010/main" val="0"/>
                        </a:ext>
                      </a:extLst>
                    </a:blip>
                    <a:stretch>
                      <a:fillRect/>
                    </a:stretch>
                  </pic:blipFill>
                  <pic:spPr>
                    <a:xfrm>
                      <a:off x="0" y="0"/>
                      <a:ext cx="2255520" cy="2286000"/>
                    </a:xfrm>
                    <a:prstGeom prst="rect">
                      <a:avLst/>
                    </a:prstGeom>
                  </pic:spPr>
                </pic:pic>
              </a:graphicData>
            </a:graphic>
          </wp:inline>
        </w:drawing>
      </w:r>
    </w:p>
    <w:p w:rsidR="00632025" w:rsidRDefault="00225217" w:rsidP="00632025">
      <w:pPr>
        <w:jc w:val="center"/>
        <w:rPr>
          <w:sz w:val="12"/>
        </w:rPr>
      </w:pPr>
      <w:hyperlink r:id="rId11" w:history="1">
        <w:r w:rsidR="00632025" w:rsidRPr="00632025">
          <w:rPr>
            <w:rStyle w:val="Hyperlink"/>
            <w:sz w:val="12"/>
          </w:rPr>
          <w:t>http://www.worthingtondirect.com/school_furniture/computer_furniture/qft2436_24w_x_36l_quattro_voltea_flip_top_table.htm</w:t>
        </w:r>
      </w:hyperlink>
    </w:p>
    <w:p w:rsidR="00632025" w:rsidRDefault="00632025" w:rsidP="00632025">
      <w:pPr>
        <w:jc w:val="center"/>
        <w:rPr>
          <w:sz w:val="12"/>
        </w:rPr>
      </w:pPr>
    </w:p>
    <w:p w:rsidR="00632025" w:rsidRPr="009C3F84" w:rsidRDefault="00632025" w:rsidP="009C3F84">
      <w:pPr>
        <w:rPr>
          <w:b/>
          <w:sz w:val="12"/>
          <w:u w:val="single"/>
        </w:rPr>
      </w:pPr>
    </w:p>
    <w:p w:rsidR="009C3F84" w:rsidRDefault="00974DD9" w:rsidP="001420A4">
      <w:pPr>
        <w:rPr>
          <w:b/>
          <w:u w:val="single"/>
        </w:rPr>
      </w:pPr>
      <w:r>
        <w:rPr>
          <w:b/>
          <w:u w:val="single"/>
        </w:rPr>
        <w:t>Hardware &amp; Software</w:t>
      </w:r>
    </w:p>
    <w:p w:rsidR="009C3F84" w:rsidRDefault="009C3F84" w:rsidP="00EF41D3">
      <w:pPr>
        <w:ind w:firstLine="720"/>
      </w:pPr>
      <w:r>
        <w:t>The desktop computers are Dell Studio XPS 7100. I will be ordering 30 of these computers with a</w:t>
      </w:r>
      <w:r w:rsidR="00B61766">
        <w:t xml:space="preserve"> price of $23,</w:t>
      </w:r>
      <w:r w:rsidR="008E28D1">
        <w:t>196.00</w:t>
      </w:r>
      <w:r w:rsidR="00974DD9">
        <w:t>. Each computer is</w:t>
      </w:r>
      <w:r>
        <w:t xml:space="preserve"> $773.21</w:t>
      </w:r>
      <w:r w:rsidR="008E28D1">
        <w:t>. T</w:t>
      </w:r>
      <w:r>
        <w:t xml:space="preserve">he operating system is Windows 7 Home Premium, 64bit. The processor is AMD Phenom II X4 945 and the graphics card is ATI Radeon HD 6450 1GB. </w:t>
      </w:r>
      <w:r w:rsidR="00B61766">
        <w:t xml:space="preserve"> The computers come installed with Microsoft Office Home and Student 2010. Each </w:t>
      </w:r>
      <w:r w:rsidR="008E28D1">
        <w:t xml:space="preserve">individual </w:t>
      </w:r>
      <w:r w:rsidR="00B61766">
        <w:t>computer will have a 20inch HD monitor. Each computer will also come with a keyboard a</w:t>
      </w:r>
      <w:r w:rsidR="008E28D1">
        <w:t>s well as</w:t>
      </w:r>
      <w:r w:rsidR="00B61766">
        <w:t xml:space="preserve"> a laser mouse. I will also be ordering </w:t>
      </w:r>
      <w:r w:rsidR="008E28D1">
        <w:t>five (5)</w:t>
      </w:r>
      <w:r w:rsidR="00B61766">
        <w:t xml:space="preserve"> additional keyboards for $100</w:t>
      </w:r>
      <w:r w:rsidR="008E28D1">
        <w:t xml:space="preserve">.00 </w:t>
      </w:r>
      <w:r w:rsidR="00B61766">
        <w:t xml:space="preserve">and </w:t>
      </w:r>
      <w:r w:rsidR="008E28D1">
        <w:t>five (5)</w:t>
      </w:r>
      <w:r w:rsidR="00B61766">
        <w:t xml:space="preserve"> additional mice for $75</w:t>
      </w:r>
      <w:r w:rsidR="008E28D1">
        <w:t>.00</w:t>
      </w:r>
      <w:r w:rsidR="00B61766">
        <w:t xml:space="preserve">. Terrill suggests to “order extra keyboards and mouse units. These components will break frequently.” (2006, 38) The hard drive for each computer is 1TB, 7200 RPM, SATA 3.0 GB/s, and 16MD Cache. There is a standard USB 2.0 and Ethernet network card. The optical drive has a 16x DVD RW drive. There are no speakers with the computers instead they will have headphones. </w:t>
      </w:r>
      <w:r w:rsidR="00A37369">
        <w:t>I will be ordering 30 headphones with leatherette ear pads</w:t>
      </w:r>
      <w:r w:rsidR="00974DD9">
        <w:t xml:space="preserve">. They will cost $210.00. </w:t>
      </w:r>
      <w:r w:rsidR="00875DF6">
        <w:t xml:space="preserve"> Each computer desk will share a surge protector. I will purchase </w:t>
      </w:r>
      <w:r w:rsidR="00811C3A">
        <w:t>fifteen (15) surge protectors for $270.00</w:t>
      </w:r>
      <w:r w:rsidR="00875DF6">
        <w:t xml:space="preserve">. This will protect the computers even in bad weather. </w:t>
      </w:r>
      <w:r w:rsidR="009A4069">
        <w:t xml:space="preserve"> The computers will be able to </w:t>
      </w:r>
      <w:r w:rsidR="00811C3A">
        <w:t xml:space="preserve">be </w:t>
      </w:r>
      <w:r w:rsidR="009A4069">
        <w:t xml:space="preserve">put together by the staff and volunteers. Local churches and parents will be able to volunteer to unpack all the components and staff members will be able to hook up all the computers. </w:t>
      </w:r>
    </w:p>
    <w:p w:rsidR="00974DD9" w:rsidRDefault="00974DD9" w:rsidP="001420A4">
      <w:r>
        <w:tab/>
        <w:t xml:space="preserve">There will be two printers located in this computer lab. </w:t>
      </w:r>
      <w:r w:rsidR="00875DF6">
        <w:t xml:space="preserve">The first printer will be a Dell 2150cdn color laser printer for $399.99. This printer will be networked and can print 24 pages per minute. I will purchase a </w:t>
      </w:r>
      <w:r w:rsidR="00811C3A">
        <w:t>four (4)</w:t>
      </w:r>
      <w:r w:rsidR="00875DF6">
        <w:t xml:space="preserve"> pack of toner and ink for $299.96. The second printer will be </w:t>
      </w:r>
      <w:r w:rsidR="008D4C7D">
        <w:t>a 2335dn multifunction laser printer for $339.00. This printer can print, scan, fax, and copy.  I will also purchase a 10,000 page black toner cartridge for $182.00</w:t>
      </w:r>
      <w:r w:rsidR="00811C3A">
        <w:t>.</w:t>
      </w:r>
      <w:r w:rsidR="008D4C7D">
        <w:t xml:space="preserve"> This is a heavy duty printer that will be able to handle the demands of the computer lab and other jobs sent to it over the network.</w:t>
      </w:r>
      <w:r w:rsidR="002170E7">
        <w:t xml:space="preserve"> Both of the printer cables are $11</w:t>
      </w:r>
      <w:r w:rsidR="00811C3A">
        <w:t xml:space="preserve">.00 </w:t>
      </w:r>
      <w:r w:rsidR="002170E7">
        <w:t xml:space="preserve">each. </w:t>
      </w:r>
      <w:r w:rsidR="008D4C7D">
        <w:t xml:space="preserve"> </w:t>
      </w:r>
      <w:r w:rsidR="009A4069">
        <w:t xml:space="preserve"> The printers will be installed by our county’s IT specialist. They are the only ones allowed to connect hardware to the computers. </w:t>
      </w:r>
    </w:p>
    <w:p w:rsidR="00EF41D3" w:rsidRDefault="000B1287" w:rsidP="009C211D">
      <w:pPr>
        <w:ind w:firstLine="720"/>
      </w:pPr>
      <w:r>
        <w:t>All the computers will be linked to our county’s network. The network switch that will connect us to the network I chose was a Dell Power Connect 2848.  This has 48 ports all with gigabit Ethernet</w:t>
      </w:r>
      <w:r w:rsidR="009C211D">
        <w:t xml:space="preserve"> that can adjust to all </w:t>
      </w:r>
      <w:r w:rsidR="00811C3A">
        <w:t>three (3)</w:t>
      </w:r>
      <w:r w:rsidR="009C211D">
        <w:t xml:space="preserve"> Ethernet speeds.</w:t>
      </w:r>
      <w:r>
        <w:t xml:space="preserve"> </w:t>
      </w:r>
      <w:r w:rsidR="009C211D">
        <w:t xml:space="preserve"> This network switch is warrant</w:t>
      </w:r>
      <w:r w:rsidR="00811C3A">
        <w:t>ied</w:t>
      </w:r>
      <w:r w:rsidR="009C211D">
        <w:t xml:space="preserve"> for life and is very reliable.  I would also get this professional</w:t>
      </w:r>
      <w:r w:rsidR="00811C3A">
        <w:t>ly</w:t>
      </w:r>
      <w:r w:rsidR="009C211D">
        <w:t xml:space="preserve"> installed. For the network switch and the installation it is $1</w:t>
      </w:r>
      <w:r w:rsidR="00811C3A">
        <w:t>,</w:t>
      </w:r>
      <w:r w:rsidR="009C211D">
        <w:t xml:space="preserve">063.00. </w:t>
      </w:r>
      <w:r w:rsidR="002170E7">
        <w:t xml:space="preserve">I will be connecting the computers with category 5e Ethernet cables. </w:t>
      </w:r>
      <w:r w:rsidR="00811C3A">
        <w:t xml:space="preserve">To purchase </w:t>
      </w:r>
      <w:r w:rsidR="002170E7">
        <w:t>30 cables</w:t>
      </w:r>
      <w:r w:rsidR="00811C3A">
        <w:t xml:space="preserve"> the cost</w:t>
      </w:r>
      <w:r w:rsidR="002170E7">
        <w:t xml:space="preserve"> will be $600</w:t>
      </w:r>
      <w:r w:rsidR="00811C3A">
        <w:t>.00</w:t>
      </w:r>
      <w:r w:rsidR="002170E7">
        <w:t>. The 5e</w:t>
      </w:r>
      <w:r w:rsidR="00811C3A">
        <w:t xml:space="preserve"> cables</w:t>
      </w:r>
      <w:r w:rsidR="002170E7">
        <w:t xml:space="preserve"> are enhanced Ethernet cables that will get the most of out the high speed connections. (Terrill, 2006, 48)</w:t>
      </w:r>
      <w:r w:rsidR="0011349E">
        <w:t xml:space="preserve"> The cables will be installed by the county’s IT department.</w:t>
      </w:r>
    </w:p>
    <w:p w:rsidR="009A4069" w:rsidRDefault="009A4069" w:rsidP="009C211D">
      <w:pPr>
        <w:ind w:firstLine="720"/>
      </w:pPr>
      <w:r>
        <w:t>A big portion of the budget went to the server. The router was $12,633</w:t>
      </w:r>
      <w:r w:rsidR="00811C3A">
        <w:t>.00</w:t>
      </w:r>
      <w:r>
        <w:t xml:space="preserve"> and included installation. The server I chose was the Dell Power Edge M710. It has a Windows operating system. </w:t>
      </w:r>
      <w:r w:rsidR="00385F20">
        <w:t xml:space="preserve">This will be able to handle the demands of the computer lab. </w:t>
      </w:r>
      <w:r w:rsidR="00EF65C7">
        <w:t>“</w:t>
      </w:r>
      <w:r w:rsidR="00EF65C7" w:rsidRPr="00EF65C7">
        <w:t>The Intel®  Xeon®  Processor series is designed to adapt in real time to your software enabling multiple tasks to be done simultaneously, while boosting performance with Intel® Turbo Boost Technology as business usage demands it most. It proactively puts your server into lower power states using Intel® Intelligent Power Technology during periods of low demand, helping reduce operating costs.</w:t>
      </w:r>
      <w:r w:rsidR="00EF65C7">
        <w:t xml:space="preserve">”  </w:t>
      </w:r>
      <w:hyperlink r:id="rId12" w:history="1">
        <w:r w:rsidR="00EF65C7" w:rsidRPr="00EF65C7">
          <w:rPr>
            <w:rStyle w:val="Hyperlink"/>
          </w:rPr>
          <w:t>http://premier.dell.com/portal/catalog/ProductDetailsPage.aspx?c=us&amp;l=en&amp;s=hied&amp;cs=RC956904&amp;productid=server-poweredge-m710&amp;pid=2079_F%20_server-poweredge-m710_26268&amp;baynote_bnrank=0&amp;baynote_irrank=1&amp;~ck=dellSearch</w:t>
        </w:r>
      </w:hyperlink>
      <w:r w:rsidR="00EF65C7">
        <w:t xml:space="preserve"> </w:t>
      </w:r>
      <w:r w:rsidR="006D27E7">
        <w:t xml:space="preserve">. </w:t>
      </w:r>
      <w:r w:rsidR="00EF65C7">
        <w:t xml:space="preserve">This is an energy efficient and practical server for the computer lab and will be able to handle the workload of the students easily. </w:t>
      </w:r>
      <w:r w:rsidR="002170E7">
        <w:t xml:space="preserve"> </w:t>
      </w:r>
    </w:p>
    <w:p w:rsidR="00270DF6" w:rsidRDefault="00270DF6" w:rsidP="009C211D">
      <w:pPr>
        <w:ind w:firstLine="720"/>
      </w:pPr>
      <w:r>
        <w:t>The computer lab will be kept up by the schools IT specialist. All work orders will be placed through the media specialist and they will be forwarded to the IT specialist. He</w:t>
      </w:r>
      <w:r w:rsidR="00811C3A">
        <w:t xml:space="preserve"> or she</w:t>
      </w:r>
      <w:r>
        <w:t xml:space="preserve"> visits the school on a weekly basis to fix any work orders needed. He also will be the one to fix and</w:t>
      </w:r>
      <w:r w:rsidR="00811C3A">
        <w:t>/or</w:t>
      </w:r>
      <w:r>
        <w:t xml:space="preserve"> install any hardware and software </w:t>
      </w:r>
      <w:r w:rsidR="00811C3A">
        <w:t>as t</w:t>
      </w:r>
      <w:r>
        <w:t>his is county policy.</w:t>
      </w:r>
    </w:p>
    <w:p w:rsidR="00270DF6" w:rsidRDefault="00270DF6" w:rsidP="009C211D">
      <w:pPr>
        <w:ind w:firstLine="720"/>
      </w:pPr>
      <w:r>
        <w:t>The total of the computer lab is$ 47,192.</w:t>
      </w:r>
      <w:r w:rsidR="00811C3A">
        <w:t xml:space="preserve">00. </w:t>
      </w:r>
      <w:r>
        <w:t xml:space="preserve"> I understand that is over budget, but this is NOT including the school discount we get from Dell. This is why I chose everything from Dell because our county has a contract with Dell and we will get a significant discount. After the discount I am sure we will come under budget by a few thousand dollars and I am planning to put the extra money towards any </w:t>
      </w:r>
      <w:r w:rsidR="00811C3A">
        <w:t>additional</w:t>
      </w:r>
      <w:r>
        <w:t xml:space="preserve"> labor costs.  If the discount is 25% the total will be $35,394.</w:t>
      </w:r>
      <w:r w:rsidR="00811C3A">
        <w:t>00.</w:t>
      </w:r>
      <w:r>
        <w:t xml:space="preserve"> Then we will have more than </w:t>
      </w:r>
      <w:r w:rsidR="00811C3A">
        <w:t>$</w:t>
      </w:r>
      <w:r>
        <w:t>9</w:t>
      </w:r>
      <w:r w:rsidR="00811C3A">
        <w:t xml:space="preserve">,000.00 </w:t>
      </w:r>
      <w:r>
        <w:t xml:space="preserve">towards labor costs. </w:t>
      </w:r>
    </w:p>
    <w:p w:rsidR="00A229C4" w:rsidRPr="00A229C4" w:rsidRDefault="00A229C4">
      <w:pPr>
        <w:pStyle w:val="Heading1"/>
        <w:rPr>
          <w:color w:val="auto"/>
          <w:sz w:val="24"/>
          <w:szCs w:val="24"/>
        </w:rPr>
      </w:pPr>
      <w:r w:rsidRPr="00A229C4">
        <w:rPr>
          <w:color w:val="auto"/>
          <w:sz w:val="24"/>
          <w:szCs w:val="24"/>
        </w:rPr>
        <w:t>Re</w:t>
      </w:r>
      <w:r>
        <w:rPr>
          <w:color w:val="auto"/>
          <w:sz w:val="24"/>
          <w:szCs w:val="24"/>
        </w:rPr>
        <w:t>ferences:</w:t>
      </w:r>
    </w:p>
    <w:sdt>
      <w:sdtPr>
        <w:rPr>
          <w:rFonts w:asciiTheme="minorHAnsi" w:eastAsiaTheme="minorHAnsi" w:hAnsiTheme="minorHAnsi" w:cstheme="minorBidi"/>
          <w:b w:val="0"/>
          <w:bCs w:val="0"/>
          <w:color w:val="auto"/>
          <w:sz w:val="22"/>
          <w:szCs w:val="22"/>
          <w:lang w:eastAsia="en-US"/>
        </w:rPr>
        <w:id w:val="-1994318161"/>
        <w:docPartObj>
          <w:docPartGallery w:val="Bibliographies"/>
          <w:docPartUnique/>
        </w:docPartObj>
      </w:sdtPr>
      <w:sdtEndPr/>
      <w:sdtContent>
        <w:p w:rsidR="00CD0785" w:rsidRDefault="00CD0785">
          <w:pPr>
            <w:pStyle w:val="Heading1"/>
          </w:pPr>
        </w:p>
        <w:sdt>
          <w:sdtPr>
            <w:id w:val="111145805"/>
            <w:bibliography/>
          </w:sdtPr>
          <w:sdtEndPr/>
          <w:sdtContent>
            <w:p w:rsidR="00CD0785" w:rsidRDefault="00CD0785" w:rsidP="00CD0785">
              <w:pPr>
                <w:pStyle w:val="Bibliography"/>
                <w:ind w:left="720" w:hanging="720"/>
                <w:rPr>
                  <w:noProof/>
                </w:rPr>
              </w:pPr>
              <w:r>
                <w:fldChar w:fldCharType="begin"/>
              </w:r>
              <w:r>
                <w:instrText xml:space="preserve"> BIBLIOGRAPHY </w:instrText>
              </w:r>
              <w:r>
                <w:fldChar w:fldCharType="separate"/>
              </w:r>
              <w:r>
                <w:rPr>
                  <w:i/>
                  <w:iCs/>
                  <w:noProof/>
                </w:rPr>
                <w:t>Dell</w:t>
              </w:r>
              <w:r>
                <w:rPr>
                  <w:noProof/>
                </w:rPr>
                <w:t>. (2011). Retrieved July 30, 2011, from Dell K-12 Education: http://www.dell.com/us/en/k-12/df.aspx?refid=df&amp;s=k12&amp;cs=RC1084719&amp;~ck=mn</w:t>
              </w:r>
            </w:p>
            <w:p w:rsidR="00CD0785" w:rsidRDefault="00CD0785" w:rsidP="00CD0785">
              <w:pPr>
                <w:pStyle w:val="Bibliography"/>
                <w:ind w:left="720" w:hanging="720"/>
                <w:rPr>
                  <w:noProof/>
                </w:rPr>
              </w:pPr>
              <w:r>
                <w:rPr>
                  <w:i/>
                  <w:iCs/>
                  <w:noProof/>
                </w:rPr>
                <w:t>24"w X 36"l Quattro Voltea Flip Top Table</w:t>
              </w:r>
              <w:r>
                <w:rPr>
                  <w:noProof/>
                </w:rPr>
                <w:t>. (n.d.). Retrieved July 31, 2011, from Worthington Direct: http://www.worthingtondirect.com/school_furniture/computer_furniture/qft2436_24w_x_36l_quattro_voltea_flip_top_table.htm</w:t>
              </w:r>
            </w:p>
            <w:p w:rsidR="00CD0785" w:rsidRDefault="00CD0785" w:rsidP="00CD0785">
              <w:pPr>
                <w:pStyle w:val="Bibliography"/>
                <w:ind w:left="720" w:hanging="720"/>
                <w:rPr>
                  <w:noProof/>
                </w:rPr>
              </w:pPr>
              <w:r>
                <w:rPr>
                  <w:noProof/>
                </w:rPr>
                <w:t xml:space="preserve">Garger, J. (2011, May 18). </w:t>
              </w:r>
              <w:r>
                <w:rPr>
                  <w:i/>
                  <w:iCs/>
                  <w:noProof/>
                </w:rPr>
                <w:t>The four best computer labratory layouts for schools.</w:t>
              </w:r>
              <w:r>
                <w:rPr>
                  <w:noProof/>
                </w:rPr>
                <w:t xml:space="preserve"> Retrieved July 30, 2011, from Bright Hub: http://www.brighthub.com/computing/hardware/articles/52714.aspx</w:t>
              </w:r>
            </w:p>
            <w:p w:rsidR="00CD0785" w:rsidRDefault="00CD0785" w:rsidP="00CD0785">
              <w:pPr>
                <w:pStyle w:val="Bibliography"/>
                <w:ind w:left="720" w:hanging="720"/>
                <w:rPr>
                  <w:noProof/>
                </w:rPr>
              </w:pPr>
              <w:r>
                <w:rPr>
                  <w:i/>
                  <w:iCs/>
                  <w:noProof/>
                </w:rPr>
                <w:t>SchoolMate Personal Automatic Stereo/Mono Switching Headphones</w:t>
              </w:r>
              <w:r>
                <w:rPr>
                  <w:noProof/>
                </w:rPr>
                <w:t>. (n.d.). Retrieved July 28, 2011, from Hamilton Electronics: https://www.schooloutfitters.com/catalog/product_family_info/cPath/CAT1_CAT16/pfam_id/PFAM9017</w:t>
              </w:r>
            </w:p>
            <w:p w:rsidR="00CD0785" w:rsidRDefault="00CD0785" w:rsidP="00CD0785">
              <w:pPr>
                <w:pStyle w:val="Bibliography"/>
                <w:ind w:left="720" w:hanging="720"/>
                <w:rPr>
                  <w:noProof/>
                </w:rPr>
              </w:pPr>
              <w:r>
                <w:rPr>
                  <w:noProof/>
                </w:rPr>
                <w:t xml:space="preserve">Terrill, T. B. (2006). </w:t>
              </w:r>
              <w:r>
                <w:rPr>
                  <w:i/>
                  <w:iCs/>
                  <w:noProof/>
                </w:rPr>
                <w:t>Technology on a Shoestring.</w:t>
              </w:r>
              <w:r>
                <w:rPr>
                  <w:noProof/>
                </w:rPr>
                <w:t xml:space="preserve"> New York, NY: Teachers College Press.</w:t>
              </w:r>
            </w:p>
            <w:p w:rsidR="00CD0785" w:rsidRDefault="00CD0785" w:rsidP="00CD0785">
              <w:r>
                <w:rPr>
                  <w:b/>
                  <w:bCs/>
                  <w:noProof/>
                </w:rPr>
                <w:fldChar w:fldCharType="end"/>
              </w:r>
            </w:p>
          </w:sdtContent>
        </w:sdt>
      </w:sdtContent>
    </w:sdt>
    <w:p w:rsidR="00CD0785" w:rsidRPr="009C3F84" w:rsidRDefault="00CD0785" w:rsidP="00CD0785"/>
    <w:sectPr w:rsidR="00CD0785" w:rsidRPr="009C3F8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17" w:rsidRDefault="00225217" w:rsidP="00B81FCA">
      <w:pPr>
        <w:spacing w:after="0" w:line="240" w:lineRule="auto"/>
      </w:pPr>
      <w:r>
        <w:separator/>
      </w:r>
    </w:p>
  </w:endnote>
  <w:endnote w:type="continuationSeparator" w:id="0">
    <w:p w:rsidR="00225217" w:rsidRDefault="00225217" w:rsidP="00B8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118760"/>
      <w:docPartObj>
        <w:docPartGallery w:val="Page Numbers (Bottom of Page)"/>
        <w:docPartUnique/>
      </w:docPartObj>
    </w:sdtPr>
    <w:sdtEndPr>
      <w:rPr>
        <w:noProof/>
      </w:rPr>
    </w:sdtEndPr>
    <w:sdtContent>
      <w:p w:rsidR="00B81FCA" w:rsidRDefault="00B81FCA">
        <w:pPr>
          <w:pStyle w:val="Footer"/>
          <w:jc w:val="right"/>
        </w:pPr>
        <w:r>
          <w:fldChar w:fldCharType="begin"/>
        </w:r>
        <w:r>
          <w:instrText xml:space="preserve"> PAGE   \* MERGEFORMAT </w:instrText>
        </w:r>
        <w:r>
          <w:fldChar w:fldCharType="separate"/>
        </w:r>
        <w:r w:rsidR="00B903D1">
          <w:rPr>
            <w:noProof/>
          </w:rPr>
          <w:t>2</w:t>
        </w:r>
        <w:r>
          <w:rPr>
            <w:noProof/>
          </w:rPr>
          <w:fldChar w:fldCharType="end"/>
        </w:r>
      </w:p>
    </w:sdtContent>
  </w:sdt>
  <w:p w:rsidR="00B81FCA" w:rsidRDefault="00B81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17" w:rsidRDefault="00225217" w:rsidP="00B81FCA">
      <w:pPr>
        <w:spacing w:after="0" w:line="240" w:lineRule="auto"/>
      </w:pPr>
      <w:r>
        <w:separator/>
      </w:r>
    </w:p>
  </w:footnote>
  <w:footnote w:type="continuationSeparator" w:id="0">
    <w:p w:rsidR="00225217" w:rsidRDefault="00225217" w:rsidP="00B81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CA" w:rsidRDefault="00B81FCA">
    <w:pPr>
      <w:pStyle w:val="Header"/>
    </w:pPr>
    <w:r>
      <w:t>Network Design School-based Study</w:t>
    </w:r>
  </w:p>
  <w:p w:rsidR="00B81FCA" w:rsidRDefault="00B81F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FCA"/>
    <w:rsid w:val="000B1287"/>
    <w:rsid w:val="0011349E"/>
    <w:rsid w:val="001420A4"/>
    <w:rsid w:val="002170E7"/>
    <w:rsid w:val="00225217"/>
    <w:rsid w:val="00270DF6"/>
    <w:rsid w:val="00385F20"/>
    <w:rsid w:val="004F30D5"/>
    <w:rsid w:val="00517850"/>
    <w:rsid w:val="005C3CB7"/>
    <w:rsid w:val="00632025"/>
    <w:rsid w:val="006D27E7"/>
    <w:rsid w:val="007C7D4E"/>
    <w:rsid w:val="00811C3A"/>
    <w:rsid w:val="00875DF6"/>
    <w:rsid w:val="00897039"/>
    <w:rsid w:val="008D4C7D"/>
    <w:rsid w:val="008E28D1"/>
    <w:rsid w:val="00974DD9"/>
    <w:rsid w:val="009A4069"/>
    <w:rsid w:val="009C211D"/>
    <w:rsid w:val="009C3F84"/>
    <w:rsid w:val="00A229C4"/>
    <w:rsid w:val="00A37369"/>
    <w:rsid w:val="00B61766"/>
    <w:rsid w:val="00B81FCA"/>
    <w:rsid w:val="00B903D1"/>
    <w:rsid w:val="00B96F0A"/>
    <w:rsid w:val="00CD0785"/>
    <w:rsid w:val="00CF046A"/>
    <w:rsid w:val="00EF41D3"/>
    <w:rsid w:val="00EF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78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FCA"/>
  </w:style>
  <w:style w:type="paragraph" w:styleId="Footer">
    <w:name w:val="footer"/>
    <w:basedOn w:val="Normal"/>
    <w:link w:val="FooterChar"/>
    <w:uiPriority w:val="99"/>
    <w:unhideWhenUsed/>
    <w:rsid w:val="00B81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FCA"/>
  </w:style>
  <w:style w:type="paragraph" w:styleId="BalloonText">
    <w:name w:val="Balloon Text"/>
    <w:basedOn w:val="Normal"/>
    <w:link w:val="BalloonTextChar"/>
    <w:uiPriority w:val="99"/>
    <w:semiHidden/>
    <w:unhideWhenUsed/>
    <w:rsid w:val="00B8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FCA"/>
    <w:rPr>
      <w:rFonts w:ascii="Tahoma" w:hAnsi="Tahoma" w:cs="Tahoma"/>
      <w:sz w:val="16"/>
      <w:szCs w:val="16"/>
    </w:rPr>
  </w:style>
  <w:style w:type="character" w:styleId="Hyperlink">
    <w:name w:val="Hyperlink"/>
    <w:basedOn w:val="DefaultParagraphFont"/>
    <w:uiPriority w:val="99"/>
    <w:unhideWhenUsed/>
    <w:rsid w:val="005C3CB7"/>
    <w:rPr>
      <w:color w:val="0000FF" w:themeColor="hyperlink"/>
      <w:u w:val="single"/>
    </w:rPr>
  </w:style>
  <w:style w:type="character" w:styleId="FollowedHyperlink">
    <w:name w:val="FollowedHyperlink"/>
    <w:basedOn w:val="DefaultParagraphFont"/>
    <w:uiPriority w:val="99"/>
    <w:semiHidden/>
    <w:unhideWhenUsed/>
    <w:rsid w:val="00270DF6"/>
    <w:rPr>
      <w:color w:val="800080" w:themeColor="followedHyperlink"/>
      <w:u w:val="single"/>
    </w:rPr>
  </w:style>
  <w:style w:type="character" w:customStyle="1" w:styleId="Heading1Char">
    <w:name w:val="Heading 1 Char"/>
    <w:basedOn w:val="DefaultParagraphFont"/>
    <w:link w:val="Heading1"/>
    <w:uiPriority w:val="9"/>
    <w:rsid w:val="00CD078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D0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78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FCA"/>
  </w:style>
  <w:style w:type="paragraph" w:styleId="Footer">
    <w:name w:val="footer"/>
    <w:basedOn w:val="Normal"/>
    <w:link w:val="FooterChar"/>
    <w:uiPriority w:val="99"/>
    <w:unhideWhenUsed/>
    <w:rsid w:val="00B81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FCA"/>
  </w:style>
  <w:style w:type="paragraph" w:styleId="BalloonText">
    <w:name w:val="Balloon Text"/>
    <w:basedOn w:val="Normal"/>
    <w:link w:val="BalloonTextChar"/>
    <w:uiPriority w:val="99"/>
    <w:semiHidden/>
    <w:unhideWhenUsed/>
    <w:rsid w:val="00B8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FCA"/>
    <w:rPr>
      <w:rFonts w:ascii="Tahoma" w:hAnsi="Tahoma" w:cs="Tahoma"/>
      <w:sz w:val="16"/>
      <w:szCs w:val="16"/>
    </w:rPr>
  </w:style>
  <w:style w:type="character" w:styleId="Hyperlink">
    <w:name w:val="Hyperlink"/>
    <w:basedOn w:val="DefaultParagraphFont"/>
    <w:uiPriority w:val="99"/>
    <w:unhideWhenUsed/>
    <w:rsid w:val="005C3CB7"/>
    <w:rPr>
      <w:color w:val="0000FF" w:themeColor="hyperlink"/>
      <w:u w:val="single"/>
    </w:rPr>
  </w:style>
  <w:style w:type="character" w:styleId="FollowedHyperlink">
    <w:name w:val="FollowedHyperlink"/>
    <w:basedOn w:val="DefaultParagraphFont"/>
    <w:uiPriority w:val="99"/>
    <w:semiHidden/>
    <w:unhideWhenUsed/>
    <w:rsid w:val="00270DF6"/>
    <w:rPr>
      <w:color w:val="800080" w:themeColor="followedHyperlink"/>
      <w:u w:val="single"/>
    </w:rPr>
  </w:style>
  <w:style w:type="character" w:customStyle="1" w:styleId="Heading1Char">
    <w:name w:val="Heading 1 Char"/>
    <w:basedOn w:val="DefaultParagraphFont"/>
    <w:link w:val="Heading1"/>
    <w:uiPriority w:val="9"/>
    <w:rsid w:val="00CD078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emier.dell.com/portal/catalog/ProductDetailsPage.aspx?c=us&amp;l=en&amp;s=hied&amp;cs=RC956904&amp;productid=server-poweredge-m710&amp;pid=2079_F%20_server-poweredge-m710_26268&amp;baynote_bnrank=0&amp;baynote_irrank=1&amp;~ck=dellSearch%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thingtondirect.com/school_furniture/computer_furniture/qft2436_24w_x_36l_quattro_voltea_flip_top_tabl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brighthub.com/computing/hardware/articles/52714.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Del11</b:Tag>
    <b:SourceType>InternetSite</b:SourceType>
    <b:Guid>{632BA6C3-B566-4D60-A12E-3352168ECFCD}</b:Guid>
    <b:Title>Dell</b:Title>
    <b:Year>2011</b:Year>
    <b:InternetSiteTitle>Dell K-12 Education</b:InternetSiteTitle>
    <b:YearAccessed>2011</b:YearAccessed>
    <b:MonthAccessed>July</b:MonthAccessed>
    <b:DayAccessed>30</b:DayAccessed>
    <b:URL>http://www.dell.com/us/en/k-12/df.aspx?refid=df&amp;s=k12&amp;cs=RC1084719&amp;~ck=mn</b:URL>
    <b:RefOrder>1</b:RefOrder>
  </b:Source>
  <b:Source>
    <b:Tag>Ter06</b:Tag>
    <b:SourceType>Book</b:SourceType>
    <b:Guid>{7ACFFBBA-5C73-4D2B-A1EC-965511543585}</b:Guid>
    <b:Title>Technology on a Shoestring</b:Title>
    <b:Year>2006</b:Year>
    <b:City>New York, NY</b:City>
    <b:Publisher>Teachers College Press</b:Publisher>
    <b:Author>
      <b:Author>
        <b:NameList>
          <b:Person>
            <b:Last>Terrill</b:Last>
            <b:Middle>B</b:Middle>
            <b:First>Thane</b:First>
          </b:Person>
        </b:NameList>
      </b:Author>
    </b:Author>
    <b:RefOrder>2</b:RefOrder>
  </b:Source>
  <b:Source>
    <b:Tag>Gar11</b:Tag>
    <b:SourceType>DocumentFromInternetSite</b:SourceType>
    <b:Guid>{6138A9DF-31D1-4414-84E7-0672CFF329D3}</b:Guid>
    <b:Title>The four best computer labratory layouts for schools</b:Title>
    <b:Year>2011</b:Year>
    <b:InternetSiteTitle>Bright Hub</b:InternetSiteTitle>
    <b:Month>May</b:Month>
    <b:Day>18</b:Day>
    <b:YearAccessed>2011</b:YearAccessed>
    <b:MonthAccessed>July</b:MonthAccessed>
    <b:DayAccessed>30</b:DayAccessed>
    <b:URL>http://www.brighthub.com/computing/hardware/articles/52714.aspx</b:URL>
    <b:Author>
      <b:Author>
        <b:NameList>
          <b:Person>
            <b:Last>Garger</b:Last>
            <b:First>John</b:First>
          </b:Person>
        </b:NameList>
      </b:Author>
    </b:Author>
    <b:RefOrder>3</b:RefOrder>
  </b:Source>
  <b:Source>
    <b:Tag>24w11</b:Tag>
    <b:SourceType>InternetSite</b:SourceType>
    <b:Guid>{6321BF4E-CC2A-41BA-8AFD-B01E800C602F}</b:Guid>
    <b:Title>24"w X 36"l Quattro Voltea Flip Top Table</b:Title>
    <b:InternetSiteTitle>Worthington Direct</b:InternetSiteTitle>
    <b:YearAccessed>2011</b:YearAccessed>
    <b:MonthAccessed>July </b:MonthAccessed>
    <b:DayAccessed>31</b:DayAccessed>
    <b:URL>http://www.worthingtondirect.com/school_furniture/computer_furniture/qft2436_24w_x_36l_quattro_voltea_flip_top_table.htm</b:URL>
    <b:RefOrder>4</b:RefOrder>
  </b:Source>
  <b:Source>
    <b:Tag>Sch11</b:Tag>
    <b:SourceType>InternetSite</b:SourceType>
    <b:Guid>{523FE078-4248-485B-991F-60D4071A8E31}</b:Guid>
    <b:Title>SchoolMate Personal Automatic Stereo/Mono Switching Headphones</b:Title>
    <b:InternetSiteTitle>Hamilton Electronics</b:InternetSiteTitle>
    <b:YearAccessed>2011</b:YearAccessed>
    <b:MonthAccessed>July</b:MonthAccessed>
    <b:DayAccessed>28</b:DayAccessed>
    <b:URL>https://www.schooloutfitters.com/catalog/product_family_info/cPath/CAT1_CAT16/pfam_id/PFAM9017</b:URL>
    <b:RefOrder>5</b:RefOrder>
  </b:Source>
</b:Sources>
</file>

<file path=customXml/itemProps1.xml><?xml version="1.0" encoding="utf-8"?>
<ds:datastoreItem xmlns:ds="http://schemas.openxmlformats.org/officeDocument/2006/customXml" ds:itemID="{062521FF-F4F1-4DE9-9043-B942901E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2</cp:revision>
  <dcterms:created xsi:type="dcterms:W3CDTF">2013-04-05T01:42:00Z</dcterms:created>
  <dcterms:modified xsi:type="dcterms:W3CDTF">2013-04-05T01:42:00Z</dcterms:modified>
</cp:coreProperties>
</file>